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25" w:rsidRPr="00EF332F" w:rsidRDefault="00801525" w:rsidP="00801525">
      <w:pPr>
        <w:ind w:right="-716"/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             </w:t>
      </w:r>
      <w:r w:rsidRPr="0041541C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525" w:rsidRPr="00EF332F" w:rsidRDefault="00801525" w:rsidP="0080152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01525" w:rsidRPr="00EF332F" w:rsidRDefault="00801525" w:rsidP="0080152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     </w:t>
      </w:r>
    </w:p>
    <w:p w:rsidR="00801525" w:rsidRPr="00EF332F" w:rsidRDefault="00801525" w:rsidP="00801525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01525" w:rsidRDefault="00801525" w:rsidP="00801525">
      <w:pPr>
        <w:pStyle w:val="ConsPlusNonformat"/>
        <w:widowControl/>
      </w:pPr>
    </w:p>
    <w:p w:rsidR="00801525" w:rsidRPr="00801525" w:rsidRDefault="00801525" w:rsidP="008015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7A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E3572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DE3572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DE3572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445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7A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E3572">
        <w:rPr>
          <w:rFonts w:ascii="Times New Roman" w:hAnsi="Times New Roman" w:cs="Times New Roman"/>
          <w:sz w:val="24"/>
          <w:szCs w:val="24"/>
        </w:rPr>
        <w:t>8</w:t>
      </w:r>
    </w:p>
    <w:p w:rsidR="00801525" w:rsidRDefault="00801525" w:rsidP="00801525">
      <w:pPr>
        <w:pStyle w:val="ConsPlusNonformat"/>
        <w:widowControl/>
      </w:pPr>
    </w:p>
    <w:p w:rsidR="00801525" w:rsidRPr="00B3588A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Дамбуев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Ю.Ф.</w:t>
      </w:r>
    </w:p>
    <w:p w:rsidR="00801525" w:rsidRPr="00B3588A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525" w:rsidRPr="00AE7A99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E7A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E3572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DE3572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DE3572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E32D9" w:rsidRPr="00B3588A" w:rsidRDefault="008E32D9" w:rsidP="008E32D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E32D9" w:rsidRPr="00844545" w:rsidRDefault="008E32D9" w:rsidP="008E32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32D9" w:rsidRPr="00B3588A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E32D9" w:rsidRPr="00B3588A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801525" w:rsidRDefault="00801525" w:rsidP="0080152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3AFB">
        <w:rPr>
          <w:rFonts w:ascii="Times New Roman" w:hAnsi="Times New Roman" w:cs="Times New Roman"/>
          <w:sz w:val="28"/>
          <w:szCs w:val="28"/>
        </w:rPr>
        <w:t>«</w:t>
      </w:r>
      <w:r w:rsidRPr="00801679">
        <w:rPr>
          <w:rFonts w:ascii="Times New Roman" w:hAnsi="Times New Roman" w:cs="Times New Roman"/>
          <w:sz w:val="28"/>
          <w:szCs w:val="28"/>
          <w:u w:val="single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отдельным вопросам деятельности </w:t>
      </w:r>
    </w:p>
    <w:p w:rsidR="00801525" w:rsidRDefault="00801525" w:rsidP="0080152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679">
        <w:rPr>
          <w:rFonts w:ascii="Times New Roman" w:hAnsi="Times New Roman" w:cs="Times New Roman"/>
          <w:sz w:val="28"/>
          <w:szCs w:val="28"/>
          <w:u w:val="single"/>
        </w:rPr>
        <w:t xml:space="preserve">МУП «Бытовик» за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2013 год и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квартал 2014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32D9" w:rsidRPr="00844545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8E32D9" w:rsidRPr="00844545" w:rsidRDefault="008E32D9" w:rsidP="008E32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32D9" w:rsidRPr="006E7B03" w:rsidRDefault="008E32D9" w:rsidP="00801525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B03">
        <w:rPr>
          <w:rFonts w:ascii="Times New Roman" w:hAnsi="Times New Roman" w:cs="Times New Roman"/>
          <w:sz w:val="28"/>
          <w:szCs w:val="28"/>
        </w:rPr>
        <w:t xml:space="preserve">1. Основание для проведения контрольного мероприятия: </w:t>
      </w:r>
      <w:r w:rsidR="00801525" w:rsidRPr="00801525">
        <w:rPr>
          <w:rFonts w:ascii="Times New Roman" w:hAnsi="Times New Roman" w:cs="Times New Roman"/>
          <w:sz w:val="28"/>
          <w:szCs w:val="28"/>
          <w:u w:val="single"/>
        </w:rPr>
        <w:t>Письмо Прокуратуры Баяндаевского района от 15.04.2014г. №7-19.</w:t>
      </w:r>
    </w:p>
    <w:p w:rsidR="008E32D9" w:rsidRPr="006E7B03" w:rsidRDefault="008E32D9" w:rsidP="00801525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B03">
        <w:rPr>
          <w:rFonts w:ascii="Times New Roman" w:hAnsi="Times New Roman"/>
          <w:sz w:val="28"/>
          <w:szCs w:val="28"/>
        </w:rPr>
        <w:t xml:space="preserve">2. Предмет контрольного мероприятия: </w:t>
      </w:r>
      <w:r w:rsidR="00801525" w:rsidRPr="00801525">
        <w:rPr>
          <w:rFonts w:ascii="Times New Roman" w:hAnsi="Times New Roman"/>
          <w:sz w:val="28"/>
          <w:szCs w:val="28"/>
          <w:u w:val="single"/>
        </w:rPr>
        <w:t>Ф</w:t>
      </w:r>
      <w:r w:rsidR="00801525" w:rsidRPr="00801525">
        <w:rPr>
          <w:rFonts w:ascii="Times New Roman" w:hAnsi="Times New Roman" w:cs="Times New Roman"/>
          <w:sz w:val="28"/>
          <w:szCs w:val="28"/>
          <w:u w:val="single"/>
        </w:rPr>
        <w:t>ормирование доходов и расходов МУП «Бытовик».</w:t>
      </w:r>
    </w:p>
    <w:p w:rsidR="00801525" w:rsidRPr="00801525" w:rsidRDefault="00801525" w:rsidP="00801525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25">
        <w:rPr>
          <w:rFonts w:ascii="Times New Roman" w:hAnsi="Times New Roman" w:cs="Times New Roman"/>
          <w:sz w:val="28"/>
          <w:szCs w:val="28"/>
        </w:rPr>
        <w:t xml:space="preserve">3.Проверяемый период деятельности: </w:t>
      </w:r>
      <w:r w:rsidRPr="00801525">
        <w:rPr>
          <w:rFonts w:ascii="Times New Roman" w:hAnsi="Times New Roman" w:cs="Times New Roman"/>
          <w:sz w:val="28"/>
          <w:szCs w:val="28"/>
          <w:u w:val="single"/>
        </w:rPr>
        <w:t xml:space="preserve">2013 год и </w:t>
      </w:r>
      <w:r w:rsidRPr="00801525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801525">
        <w:rPr>
          <w:rFonts w:ascii="Times New Roman" w:hAnsi="Times New Roman" w:cs="Times New Roman"/>
          <w:sz w:val="28"/>
          <w:szCs w:val="28"/>
          <w:u w:val="single"/>
        </w:rPr>
        <w:t xml:space="preserve"> квартал 2014 года</w:t>
      </w:r>
      <w:r w:rsidRPr="00801525">
        <w:rPr>
          <w:rFonts w:ascii="Times New Roman" w:hAnsi="Times New Roman" w:cs="Times New Roman"/>
          <w:sz w:val="24"/>
          <w:szCs w:val="24"/>
        </w:rPr>
        <w:t>.</w:t>
      </w:r>
    </w:p>
    <w:p w:rsidR="00801525" w:rsidRPr="00801525" w:rsidRDefault="00801525" w:rsidP="00801525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25">
        <w:rPr>
          <w:rFonts w:ascii="Times New Roman" w:hAnsi="Times New Roman" w:cs="Times New Roman"/>
          <w:sz w:val="28"/>
          <w:szCs w:val="28"/>
        </w:rPr>
        <w:t>4. Вопросы контрольного мероприятия:</w:t>
      </w:r>
    </w:p>
    <w:p w:rsidR="00801525" w:rsidRPr="00763E93" w:rsidRDefault="00801525" w:rsidP="00801525">
      <w:pPr>
        <w:pStyle w:val="ConsPlusNonforma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3E93">
        <w:rPr>
          <w:rFonts w:ascii="Times New Roman" w:hAnsi="Times New Roman" w:cs="Times New Roman"/>
          <w:sz w:val="28"/>
          <w:szCs w:val="28"/>
        </w:rPr>
        <w:t xml:space="preserve">4.1. Факты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63E93">
        <w:rPr>
          <w:rFonts w:ascii="Times New Roman" w:hAnsi="Times New Roman" w:cs="Times New Roman"/>
          <w:sz w:val="28"/>
          <w:szCs w:val="28"/>
        </w:rPr>
        <w:t>целевого использования и хищения денежных средств, собранных с граждан и полученных из бюджетов всех уровней.</w:t>
      </w:r>
    </w:p>
    <w:p w:rsidR="00801525" w:rsidRPr="00763E93" w:rsidRDefault="00801525" w:rsidP="00801525">
      <w:pPr>
        <w:pStyle w:val="ConsPlusNonforma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3E93">
        <w:rPr>
          <w:rFonts w:ascii="Times New Roman" w:hAnsi="Times New Roman" w:cs="Times New Roman"/>
          <w:sz w:val="28"/>
          <w:szCs w:val="28"/>
        </w:rPr>
        <w:t>4.2. Наличие кредиторской задолженности, ее объемы и причины образования, принимаемые меры по взысканию дебиторской задолженности за предоставленные услуги.</w:t>
      </w:r>
    </w:p>
    <w:p w:rsidR="00801525" w:rsidRPr="00763E93" w:rsidRDefault="00801525" w:rsidP="00801525">
      <w:pPr>
        <w:pStyle w:val="ConsPlusNonforma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3E93">
        <w:rPr>
          <w:rFonts w:ascii="Times New Roman" w:hAnsi="Times New Roman" w:cs="Times New Roman"/>
          <w:sz w:val="28"/>
          <w:szCs w:val="28"/>
        </w:rPr>
        <w:t>4.3. Законность и обоснованность расходов на собственное содержание, соблюдение процедуры установления платы на данные расходы.</w:t>
      </w:r>
    </w:p>
    <w:p w:rsidR="00801525" w:rsidRPr="00763E93" w:rsidRDefault="00801525" w:rsidP="00801525">
      <w:pPr>
        <w:pStyle w:val="ConsPlusNonforma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3E93">
        <w:rPr>
          <w:rFonts w:ascii="Times New Roman" w:hAnsi="Times New Roman" w:cs="Times New Roman"/>
          <w:sz w:val="28"/>
          <w:szCs w:val="28"/>
        </w:rPr>
        <w:t>4.4. Размещение на депозитных счетах денежных средств, полученных от населения.</w:t>
      </w:r>
    </w:p>
    <w:p w:rsidR="00801525" w:rsidRPr="00763E93" w:rsidRDefault="00801525" w:rsidP="00801525">
      <w:pPr>
        <w:pStyle w:val="ConsPlusNonforma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3E93">
        <w:rPr>
          <w:rFonts w:ascii="Times New Roman" w:hAnsi="Times New Roman" w:cs="Times New Roman"/>
          <w:sz w:val="28"/>
          <w:szCs w:val="28"/>
        </w:rPr>
        <w:lastRenderedPageBreak/>
        <w:t xml:space="preserve">4.5. Взимаются ли дополнительные </w:t>
      </w:r>
      <w:proofErr w:type="gramStart"/>
      <w:r w:rsidRPr="00763E93">
        <w:rPr>
          <w:rFonts w:ascii="Times New Roman" w:hAnsi="Times New Roman" w:cs="Times New Roman"/>
          <w:sz w:val="28"/>
          <w:szCs w:val="28"/>
        </w:rPr>
        <w:t>платежи</w:t>
      </w:r>
      <w:proofErr w:type="gramEnd"/>
      <w:r w:rsidRPr="00763E93">
        <w:rPr>
          <w:rFonts w:ascii="Times New Roman" w:hAnsi="Times New Roman" w:cs="Times New Roman"/>
          <w:sz w:val="28"/>
          <w:szCs w:val="28"/>
        </w:rPr>
        <w:t xml:space="preserve"> не предусмотренные законодательством.</w:t>
      </w:r>
    </w:p>
    <w:p w:rsidR="00801525" w:rsidRPr="00763E93" w:rsidRDefault="00801525" w:rsidP="00801525">
      <w:pPr>
        <w:pStyle w:val="ConsPlusNonforma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3E93">
        <w:rPr>
          <w:rFonts w:ascii="Times New Roman" w:hAnsi="Times New Roman" w:cs="Times New Roman"/>
          <w:sz w:val="28"/>
          <w:szCs w:val="28"/>
        </w:rPr>
        <w:t>4.6. Не учитывались ли одни и те же расходы в разных статьях расходов (групп расходов).</w:t>
      </w:r>
    </w:p>
    <w:p w:rsidR="00801525" w:rsidRPr="00801525" w:rsidRDefault="00801525" w:rsidP="00801525">
      <w:pPr>
        <w:pStyle w:val="ConsPlusNonformat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801525">
        <w:rPr>
          <w:rFonts w:ascii="Times New Roman" w:hAnsi="Times New Roman" w:cs="Times New Roman"/>
          <w:sz w:val="28"/>
          <w:szCs w:val="28"/>
        </w:rPr>
        <w:t xml:space="preserve">5. Срок проверки: </w:t>
      </w:r>
      <w:r w:rsidRPr="00801525">
        <w:rPr>
          <w:rFonts w:ascii="Times New Roman" w:hAnsi="Times New Roman" w:cs="Times New Roman"/>
          <w:sz w:val="28"/>
          <w:szCs w:val="28"/>
          <w:u w:val="single"/>
        </w:rPr>
        <w:t>17-30 апреля 2014г.</w:t>
      </w:r>
    </w:p>
    <w:p w:rsidR="00801525" w:rsidRPr="00801525" w:rsidRDefault="00801525" w:rsidP="00801525">
      <w:pPr>
        <w:pStyle w:val="ConsPlusNonformat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801525">
        <w:rPr>
          <w:rFonts w:ascii="Times New Roman" w:hAnsi="Times New Roman" w:cs="Times New Roman"/>
          <w:sz w:val="28"/>
          <w:szCs w:val="28"/>
        </w:rPr>
        <w:t xml:space="preserve">6. Краткая  информация об объекте контрольного мероприятия: </w:t>
      </w:r>
    </w:p>
    <w:p w:rsidR="00801525" w:rsidRPr="00E108BD" w:rsidRDefault="00801525" w:rsidP="00801525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  <w:r w:rsidRPr="00E108BD">
        <w:rPr>
          <w:rFonts w:ascii="Times New Roman" w:hAnsi="Times New Roman" w:cs="Times New Roman"/>
          <w:sz w:val="28"/>
          <w:szCs w:val="28"/>
        </w:rPr>
        <w:t>Муниципальное унитарное предприятие «Б</w:t>
      </w:r>
      <w:r>
        <w:rPr>
          <w:rFonts w:ascii="Times New Roman" w:hAnsi="Times New Roman" w:cs="Times New Roman"/>
          <w:sz w:val="28"/>
          <w:szCs w:val="28"/>
        </w:rPr>
        <w:t>ытовик</w:t>
      </w:r>
      <w:r w:rsidRPr="00E108BD">
        <w:rPr>
          <w:rFonts w:ascii="Times New Roman" w:hAnsi="Times New Roman" w:cs="Times New Roman"/>
          <w:sz w:val="28"/>
          <w:szCs w:val="28"/>
        </w:rPr>
        <w:t xml:space="preserve">» Администрации муниципального образования «Баяндай» Баяндаевского района  Усть-Ордынского Бурятского автономного округа.   </w:t>
      </w:r>
    </w:p>
    <w:p w:rsidR="00801525" w:rsidRPr="00E108BD" w:rsidRDefault="00801525" w:rsidP="00801525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08BD">
        <w:rPr>
          <w:rFonts w:ascii="Times New Roman" w:hAnsi="Times New Roman" w:cs="Times New Roman"/>
          <w:sz w:val="28"/>
          <w:szCs w:val="28"/>
        </w:rPr>
        <w:t>Сокращенное  наименование: МУП «Бытовик».</w:t>
      </w:r>
    </w:p>
    <w:p w:rsidR="00801525" w:rsidRDefault="00801525" w:rsidP="008015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МУП «Бытовик» является администрация муниципального образования «Баяндай».</w:t>
      </w:r>
    </w:p>
    <w:p w:rsidR="00801525" w:rsidRDefault="00801525" w:rsidP="008015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Местонахождение: 669120, Иркутская область, Баяндаевский район, с. Баяндай, ул. Гагарина 41.</w:t>
      </w:r>
    </w:p>
    <w:p w:rsidR="00801525" w:rsidRDefault="00801525" w:rsidP="008015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Юридический (фактический) адрес: 669120, Иркутская область, Баяндаевский район, с. Баяндай,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Некундэ</w:t>
      </w:r>
      <w:proofErr w:type="spellEnd"/>
      <w:r>
        <w:rPr>
          <w:rFonts w:ascii="Times New Roman" w:hAnsi="Times New Roman" w:cs="Times New Roman"/>
          <w:sz w:val="28"/>
          <w:szCs w:val="28"/>
        </w:rPr>
        <w:t>, 108.</w:t>
      </w:r>
      <w:proofErr w:type="gramEnd"/>
    </w:p>
    <w:p w:rsidR="00801525" w:rsidRDefault="00801525" w:rsidP="008015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МУП «Бытовик» является юридическим лицом, имеет самостоятельный баланс, банковские счета, круглую печать. МУП «Бытовик» имеет следующие реквизиты ИНН 8502003024, КПП 850201001 ОГРН 1048500605042, дата регистрации в едином государственном реестре юридических лиц 07.04.2004. </w:t>
      </w:r>
    </w:p>
    <w:p w:rsidR="00801525" w:rsidRDefault="00801525" w:rsidP="008015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МУП «Бытовик» (далее по тексту Предприятие) занимается следующими видами деятельности:</w:t>
      </w:r>
    </w:p>
    <w:p w:rsidR="00801525" w:rsidRDefault="00801525" w:rsidP="008015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распиловка и строгание древесины; пропитка древесины;</w:t>
      </w:r>
    </w:p>
    <w:p w:rsidR="00801525" w:rsidRDefault="00801525" w:rsidP="008015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лесозаготовки;</w:t>
      </w:r>
    </w:p>
    <w:p w:rsidR="00801525" w:rsidRDefault="00801525" w:rsidP="008015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деревянных строительных конструкций и столярных изделий;</w:t>
      </w:r>
    </w:p>
    <w:p w:rsidR="00801525" w:rsidRDefault="00801525" w:rsidP="008015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сборных деревянных строений распределение воды;</w:t>
      </w:r>
    </w:p>
    <w:p w:rsidR="00801525" w:rsidRDefault="00801525" w:rsidP="008015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общестроительных работ по возведению зданий;</w:t>
      </w:r>
    </w:p>
    <w:p w:rsidR="00801525" w:rsidRDefault="00801525" w:rsidP="008015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розничная торговля строительными материалами, не включенными в другие группировки;</w:t>
      </w:r>
    </w:p>
    <w:p w:rsidR="00801525" w:rsidRDefault="00801525" w:rsidP="008015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ресторанов и кафе;</w:t>
      </w:r>
    </w:p>
    <w:p w:rsidR="00801525" w:rsidRDefault="00801525" w:rsidP="008015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эксплуатация гаражей, стоянок для автотранспортных средств, велосипедов и т. п.;</w:t>
      </w:r>
    </w:p>
    <w:p w:rsidR="00801525" w:rsidRDefault="00801525" w:rsidP="008015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похорон и предоставление связанных с ними услуг.</w:t>
      </w:r>
    </w:p>
    <w:p w:rsidR="00801525" w:rsidRPr="0014780B" w:rsidRDefault="00801525" w:rsidP="008015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Предприятие</w:t>
      </w:r>
      <w:r w:rsidRPr="0014780B">
        <w:rPr>
          <w:rFonts w:ascii="Times New Roman" w:hAnsi="Times New Roman" w:cs="Times New Roman"/>
          <w:sz w:val="28"/>
          <w:szCs w:val="28"/>
        </w:rPr>
        <w:t xml:space="preserve"> имеет лицевой счет №40602810018350000122 в Филиале №08586/00154 </w:t>
      </w:r>
      <w:proofErr w:type="gramStart"/>
      <w:r w:rsidRPr="0014780B">
        <w:rPr>
          <w:rFonts w:ascii="Times New Roman" w:hAnsi="Times New Roman" w:cs="Times New Roman"/>
          <w:sz w:val="28"/>
          <w:szCs w:val="28"/>
        </w:rPr>
        <w:t>Иркутского</w:t>
      </w:r>
      <w:proofErr w:type="gramEnd"/>
      <w:r w:rsidRPr="0014780B">
        <w:rPr>
          <w:rFonts w:ascii="Times New Roman" w:hAnsi="Times New Roman" w:cs="Times New Roman"/>
          <w:sz w:val="28"/>
          <w:szCs w:val="28"/>
        </w:rPr>
        <w:t xml:space="preserve"> городского ОСБ 8586 ОАО «Сбербанк России».</w:t>
      </w:r>
    </w:p>
    <w:p w:rsidR="00801525" w:rsidRPr="00FD37CC" w:rsidRDefault="00801525" w:rsidP="00801525">
      <w:pPr>
        <w:pStyle w:val="1"/>
        <w:tabs>
          <w:tab w:val="left" w:pos="9356"/>
        </w:tabs>
        <w:spacing w:line="276" w:lineRule="auto"/>
        <w:ind w:right="-81" w:firstLine="709"/>
        <w:jc w:val="both"/>
        <w:rPr>
          <w:sz w:val="28"/>
        </w:rPr>
      </w:pPr>
      <w:r>
        <w:rPr>
          <w:sz w:val="28"/>
        </w:rPr>
        <w:lastRenderedPageBreak/>
        <w:t>Проверка про</w:t>
      </w:r>
      <w:r w:rsidRPr="00FD37CC">
        <w:rPr>
          <w:sz w:val="28"/>
        </w:rPr>
        <w:t xml:space="preserve">ведена </w:t>
      </w:r>
      <w:proofErr w:type="gramStart"/>
      <w:r w:rsidRPr="00FD37CC">
        <w:rPr>
          <w:sz w:val="28"/>
        </w:rPr>
        <w:t>с</w:t>
      </w:r>
      <w:proofErr w:type="gramEnd"/>
      <w:r w:rsidRPr="00FD37CC">
        <w:rPr>
          <w:sz w:val="28"/>
        </w:rPr>
        <w:t xml:space="preserve"> </w:t>
      </w:r>
      <w:proofErr w:type="gramStart"/>
      <w:r w:rsidRPr="00FD37CC">
        <w:rPr>
          <w:sz w:val="28"/>
        </w:rPr>
        <w:t>ведома</w:t>
      </w:r>
      <w:proofErr w:type="gramEnd"/>
      <w:r w:rsidRPr="00FD37CC">
        <w:rPr>
          <w:sz w:val="28"/>
        </w:rPr>
        <w:t xml:space="preserve"> </w:t>
      </w:r>
      <w:r>
        <w:rPr>
          <w:sz w:val="28"/>
        </w:rPr>
        <w:t xml:space="preserve">директора предприятия </w:t>
      </w:r>
      <w:proofErr w:type="spellStart"/>
      <w:r>
        <w:rPr>
          <w:sz w:val="28"/>
        </w:rPr>
        <w:t>Мотороева</w:t>
      </w:r>
      <w:proofErr w:type="spellEnd"/>
      <w:r>
        <w:rPr>
          <w:sz w:val="28"/>
        </w:rPr>
        <w:t xml:space="preserve"> Евгения Владимировича.</w:t>
      </w:r>
    </w:p>
    <w:p w:rsidR="00801525" w:rsidRDefault="00801525" w:rsidP="00801525">
      <w:pPr>
        <w:pStyle w:val="1"/>
        <w:tabs>
          <w:tab w:val="left" w:pos="9356"/>
        </w:tabs>
        <w:spacing w:line="276" w:lineRule="auto"/>
        <w:ind w:right="-81" w:firstLine="709"/>
        <w:jc w:val="both"/>
        <w:rPr>
          <w:color w:val="5F497A" w:themeColor="accent4" w:themeShade="BF"/>
          <w:sz w:val="28"/>
          <w:szCs w:val="28"/>
        </w:rPr>
      </w:pPr>
      <w:r>
        <w:rPr>
          <w:sz w:val="28"/>
        </w:rPr>
        <w:t xml:space="preserve">В проверяемом периоде директором МУП «Бытовик» с 02.12.2011г.  и на момент проверки является </w:t>
      </w:r>
      <w:proofErr w:type="spellStart"/>
      <w:r>
        <w:rPr>
          <w:sz w:val="28"/>
        </w:rPr>
        <w:t>Мотороев</w:t>
      </w:r>
      <w:proofErr w:type="spellEnd"/>
      <w:r>
        <w:rPr>
          <w:sz w:val="28"/>
        </w:rPr>
        <w:t xml:space="preserve"> Евгений Владимирович, главным бухгалтером с 01.02.2013 по настоящее время является </w:t>
      </w:r>
      <w:proofErr w:type="spellStart"/>
      <w:r>
        <w:rPr>
          <w:sz w:val="28"/>
        </w:rPr>
        <w:t>Варнакова</w:t>
      </w:r>
      <w:proofErr w:type="spellEnd"/>
      <w:r>
        <w:rPr>
          <w:sz w:val="28"/>
        </w:rPr>
        <w:t xml:space="preserve"> </w:t>
      </w:r>
      <w:r w:rsidRPr="00165762">
        <w:rPr>
          <w:sz w:val="28"/>
        </w:rPr>
        <w:t xml:space="preserve">Майя Степановна. </w:t>
      </w:r>
    </w:p>
    <w:p w:rsidR="00801525" w:rsidRPr="00992368" w:rsidRDefault="00801525" w:rsidP="00801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368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«Баяндай» от 16.01.2013 №1 на территории муниципального образования «Баяндай» (далее – МО «Баяндай») установлена плата за услуги по вывозу твердых бытовых отходов в размере 288,61 руб. за 1 куб.м. отходов для всех потребителей, плата за предоставление услуги общественной бани в с</w:t>
      </w:r>
      <w:proofErr w:type="gramStart"/>
      <w:r w:rsidRPr="0099236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92368">
        <w:rPr>
          <w:rFonts w:ascii="Times New Roman" w:hAnsi="Times New Roman" w:cs="Times New Roman"/>
          <w:sz w:val="28"/>
          <w:szCs w:val="28"/>
        </w:rPr>
        <w:t>аяндай в размере 80,15 руб. за разовую помывку одного человека для всех потребителей.</w:t>
      </w:r>
    </w:p>
    <w:p w:rsidR="00801525" w:rsidRPr="00992368" w:rsidRDefault="00801525" w:rsidP="00801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368">
        <w:rPr>
          <w:rFonts w:ascii="Times New Roman" w:hAnsi="Times New Roman" w:cs="Times New Roman"/>
          <w:sz w:val="28"/>
          <w:szCs w:val="28"/>
        </w:rPr>
        <w:t>Постановлением администрации МО «Баяндай» от 24.12.2012г. №217 установлены тарифы за коммунальные услуги в сфере водоснабжения по МО «Баяндай»:</w:t>
      </w:r>
    </w:p>
    <w:p w:rsidR="00801525" w:rsidRPr="00992368" w:rsidRDefault="00801525" w:rsidP="00801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368">
        <w:rPr>
          <w:rFonts w:ascii="Times New Roman" w:hAnsi="Times New Roman" w:cs="Times New Roman"/>
          <w:sz w:val="28"/>
          <w:szCs w:val="28"/>
        </w:rPr>
        <w:t>- забор воды – 78,07 руб. за 1 куб.м. воды для всех потребителей, в том числе НДС 18% - 12,00 руб.;</w:t>
      </w:r>
    </w:p>
    <w:p w:rsidR="00801525" w:rsidRPr="00992368" w:rsidRDefault="00801525" w:rsidP="00801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368">
        <w:rPr>
          <w:rFonts w:ascii="Times New Roman" w:hAnsi="Times New Roman" w:cs="Times New Roman"/>
          <w:sz w:val="28"/>
          <w:szCs w:val="28"/>
        </w:rPr>
        <w:t>- подвоз воды с учетом забора – 207,50 руб. за 1 куб.м. воды для всех потребителей, в том числе НДС 18% - 28,08 руб.</w:t>
      </w:r>
    </w:p>
    <w:p w:rsidR="00801525" w:rsidRPr="00992368" w:rsidRDefault="00801525" w:rsidP="00801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36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МО «Баяндай» от 03.03.2014 №33 на территории МО «Баяндай» установлена плата за услуги по вывозу твердых бытовых отходов в размере 365,89 руб. за 1 куб.м. отходов для всех потребителей. </w:t>
      </w:r>
    </w:p>
    <w:p w:rsidR="00801525" w:rsidRPr="00992368" w:rsidRDefault="00801525" w:rsidP="00801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368">
        <w:rPr>
          <w:rFonts w:ascii="Times New Roman" w:hAnsi="Times New Roman" w:cs="Times New Roman"/>
          <w:sz w:val="28"/>
          <w:szCs w:val="28"/>
        </w:rPr>
        <w:t>Постановлением администрации МО «Баяндай» от 03.03.2014 №34 установлены тарифы за коммунальные услуги в сфере водоснабжения по МО «Баяндай» - подвоз воды – 243,25 руб. за 1 куб.м. воды для всех потребителей, в том числе НДС 18%.</w:t>
      </w:r>
    </w:p>
    <w:p w:rsidR="00801525" w:rsidRDefault="00801525" w:rsidP="00801525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368">
        <w:rPr>
          <w:rFonts w:ascii="Times New Roman" w:hAnsi="Times New Roman" w:cs="Times New Roman"/>
          <w:sz w:val="28"/>
          <w:szCs w:val="28"/>
        </w:rPr>
        <w:t>Калькуляция и обоснование цен и тарифов, а также документы по согласованию тарифов со службой по тарифам Иркутской области к проверке не представлены.</w:t>
      </w:r>
    </w:p>
    <w:p w:rsidR="00801525" w:rsidRPr="00AF5E1F" w:rsidRDefault="00801525" w:rsidP="00801525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5E1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вопросу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4.1. </w:t>
      </w:r>
      <w:r w:rsidRPr="00E108BD">
        <w:rPr>
          <w:rFonts w:ascii="Times New Roman" w:hAnsi="Times New Roman" w:cs="Times New Roman"/>
          <w:b/>
          <w:sz w:val="28"/>
          <w:szCs w:val="28"/>
        </w:rPr>
        <w:t>Факты нецелевого использования и хищения денежных средств, собранных с граждан и полученных из бюджетов всех уровней</w:t>
      </w:r>
      <w:r w:rsidRPr="00E108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F5E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01525" w:rsidRDefault="00801525" w:rsidP="008015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средств на банковском счете на 01.01.2013г. составил: 7996,51 руб.</w:t>
      </w:r>
    </w:p>
    <w:p w:rsidR="00801525" w:rsidRDefault="00801525" w:rsidP="008015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банковских документов проведена сплошным методом. При проверке выявлено:</w:t>
      </w:r>
    </w:p>
    <w:p w:rsidR="00801525" w:rsidRDefault="00801525" w:rsidP="008015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2013 год получено безналичным расчетом собственных доходов по договорам за услуги: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водоснабжение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344211,93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вывоз твердых бытовых отходов –   39318,25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уборка снега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39385,28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услуги бани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54000,00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 дрова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  7000,00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распилку и укладку дров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  3029,54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установку дорожных знаков </w:t>
      </w:r>
      <w:r>
        <w:rPr>
          <w:rFonts w:ascii="Times New Roman" w:hAnsi="Times New Roman" w:cs="Times New Roman"/>
          <w:sz w:val="28"/>
          <w:szCs w:val="28"/>
        </w:rPr>
        <w:tab/>
        <w:t>–     5720,00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492665,00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Расходы предприятия, произведенные через учреждение банка за 2013 год составили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услуги банка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25664,79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снято наличными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368933,22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уплата налогов, сборов и взносов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70205,25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перечислено в доход федерального бюджета из заработной платы осужденных к исправительным работам – 2036,82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466840,08 руб.</w:t>
      </w:r>
    </w:p>
    <w:p w:rsidR="00801525" w:rsidRDefault="00801525" w:rsidP="00801525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средств на банковском счете на 01.01.2014г. составил: 33821,43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Остатков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ассе Предприятия на начало и конец проверяемого периода не зафиксировано.</w:t>
      </w:r>
    </w:p>
    <w:p w:rsidR="00801525" w:rsidRDefault="00801525" w:rsidP="008015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кассовых документов проведена сплошным методом. При проверке выявлено:</w:t>
      </w:r>
    </w:p>
    <w:p w:rsidR="00801525" w:rsidRDefault="00801525" w:rsidP="008015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2013 год поступления в кассу составили: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наличные с расчетного счета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368933,22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оказания услуг бани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243590,00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подвоз воды населению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338250,00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водопоение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   2970,00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вывоз твердых бытовых отходов </w:t>
      </w:r>
      <w:r>
        <w:rPr>
          <w:rFonts w:ascii="Times New Roman" w:hAnsi="Times New Roman" w:cs="Times New Roman"/>
          <w:sz w:val="28"/>
          <w:szCs w:val="28"/>
        </w:rPr>
        <w:tab/>
        <w:t>–      5100,00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возврат подотчетной суммы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     500,00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959343,22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Предприятия наличными через кассу за 2013 год составили: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заработная плата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479180,22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выдано под отчет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Мотороеву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393743,00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выдано под отчет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Ф.С. </w:t>
      </w:r>
      <w:r>
        <w:rPr>
          <w:rFonts w:ascii="Times New Roman" w:hAnsi="Times New Roman" w:cs="Times New Roman"/>
          <w:sz w:val="28"/>
          <w:szCs w:val="28"/>
        </w:rPr>
        <w:tab/>
        <w:t>–    15970,00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выдано под отчет водителям на ГСМ</w:t>
      </w:r>
      <w:r>
        <w:rPr>
          <w:rFonts w:ascii="Times New Roman" w:hAnsi="Times New Roman" w:cs="Times New Roman"/>
          <w:sz w:val="28"/>
          <w:szCs w:val="28"/>
        </w:rPr>
        <w:tab/>
        <w:t>–    37450,00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оплачено по договору за подвоз угля </w:t>
      </w:r>
      <w:r>
        <w:rPr>
          <w:rFonts w:ascii="Times New Roman" w:hAnsi="Times New Roman" w:cs="Times New Roman"/>
          <w:sz w:val="28"/>
          <w:szCs w:val="28"/>
        </w:rPr>
        <w:tab/>
        <w:t>–      3000,00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внесено на расчетный счет в банке </w:t>
      </w:r>
      <w:r>
        <w:rPr>
          <w:rFonts w:ascii="Times New Roman" w:hAnsi="Times New Roman" w:cs="Times New Roman"/>
          <w:sz w:val="28"/>
          <w:szCs w:val="28"/>
        </w:rPr>
        <w:tab/>
        <w:t>–    30000,00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959343,22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Средства, полученные под отчет директор Предприятия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израсходовал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следующие цели: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заработная плата работникам по договорам </w:t>
      </w:r>
      <w:r>
        <w:rPr>
          <w:rFonts w:ascii="Times New Roman" w:hAnsi="Times New Roman" w:cs="Times New Roman"/>
          <w:sz w:val="28"/>
          <w:szCs w:val="28"/>
        </w:rPr>
        <w:tab/>
        <w:t>– 253150,00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уплата страховых взносов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  1696,15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выплата штрафов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  6060,00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хозяйственные расходы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57366,85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ГСМ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115952,34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434225,34 руб.</w:t>
      </w:r>
    </w:p>
    <w:p w:rsidR="00801525" w:rsidRDefault="00801525" w:rsidP="008015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Средства, полученные под отчет главный бухгалтер Предприятия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Ф.С. израсходовала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следующие цели: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выплата штрафов и пени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2241,61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канцелярские расходы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1447,12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хозяйственные расходы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585,00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приобретенный компьютер </w:t>
      </w:r>
      <w:r>
        <w:rPr>
          <w:rFonts w:ascii="Times New Roman" w:hAnsi="Times New Roman" w:cs="Times New Roman"/>
          <w:sz w:val="28"/>
          <w:szCs w:val="28"/>
        </w:rPr>
        <w:tab/>
        <w:t>– 13400,00 руб.</w:t>
      </w:r>
    </w:p>
    <w:p w:rsidR="00801525" w:rsidRDefault="00801525" w:rsidP="00801525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17673,73 руб.</w:t>
      </w:r>
    </w:p>
    <w:p w:rsidR="00801525" w:rsidRDefault="00801525" w:rsidP="008015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средств на банковском счете на 01.01.2014г. составил: 33821,43 руб.</w:t>
      </w:r>
    </w:p>
    <w:p w:rsidR="00801525" w:rsidRDefault="00801525" w:rsidP="008015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2014 года получено безналичным расчетом собственных доходов по договорам за услуги: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водоснабжение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25598,31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вывоз твердых бытовых отходов –   3442,53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29040,84,00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Расходы предприятия, произведенные через учреждение банка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2014 года составили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банка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–   4950,00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снято наличными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– 19263,00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уплата налогов, сборов и взносов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38128,47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перечислено в доход федерального бюджета из заработной платы осужденных к исправительным работам –     144,72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62486,19 руб.</w:t>
      </w:r>
    </w:p>
    <w:p w:rsidR="00801525" w:rsidRDefault="00801525" w:rsidP="00801525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средств на банковском счете на 01.04.2014г. составил: 376,08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Остатков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ассе Предприятия на начало и конец проверяемого периода не зафиксировано.</w:t>
      </w:r>
    </w:p>
    <w:p w:rsidR="00801525" w:rsidRDefault="00801525" w:rsidP="008015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кассовых документов проведена сплошным методом. При проверке выявлено:</w:t>
      </w:r>
    </w:p>
    <w:p w:rsidR="00801525" w:rsidRDefault="00801525" w:rsidP="008015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2014 года поступления в кассу составили: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наличные с расчетного счета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19263,00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оказания услуг бани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62776,00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подвоз воды населению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4160,00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водопоение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21475,00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вывоз твердых бытовых отходов </w:t>
      </w:r>
      <w:r>
        <w:rPr>
          <w:rFonts w:ascii="Times New Roman" w:hAnsi="Times New Roman" w:cs="Times New Roman"/>
          <w:sz w:val="28"/>
          <w:szCs w:val="28"/>
        </w:rPr>
        <w:tab/>
        <w:t>–     400,00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108074,00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Предприятия наличными через кассу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2014 года составили: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заработная плата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73213,00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выдано под отчет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Мотороеву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10396,00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выдано под отчет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Ф.С. </w:t>
      </w:r>
      <w:r>
        <w:rPr>
          <w:rFonts w:ascii="Times New Roman" w:hAnsi="Times New Roman" w:cs="Times New Roman"/>
          <w:sz w:val="28"/>
          <w:szCs w:val="28"/>
        </w:rPr>
        <w:tab/>
        <w:t>– 16035,00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выдано под отчет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Заматкиной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 </w:t>
      </w:r>
      <w:r>
        <w:rPr>
          <w:rFonts w:ascii="Times New Roman" w:hAnsi="Times New Roman" w:cs="Times New Roman"/>
          <w:sz w:val="28"/>
          <w:szCs w:val="28"/>
        </w:rPr>
        <w:tab/>
        <w:t>–   1000,00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выдано под отчет водителям на ГСМ</w:t>
      </w:r>
      <w:r>
        <w:rPr>
          <w:rFonts w:ascii="Times New Roman" w:hAnsi="Times New Roman" w:cs="Times New Roman"/>
          <w:sz w:val="28"/>
          <w:szCs w:val="28"/>
        </w:rPr>
        <w:tab/>
        <w:t>–    4130,00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оплачено по договору за подвоз угля </w:t>
      </w:r>
      <w:r>
        <w:rPr>
          <w:rFonts w:ascii="Times New Roman" w:hAnsi="Times New Roman" w:cs="Times New Roman"/>
          <w:sz w:val="28"/>
          <w:szCs w:val="28"/>
        </w:rPr>
        <w:tab/>
        <w:t>–      3300,00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108074,00 руб.</w:t>
      </w:r>
    </w:p>
    <w:p w:rsidR="00801525" w:rsidRPr="00223150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31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23150">
        <w:rPr>
          <w:rFonts w:ascii="Times New Roman" w:hAnsi="Times New Roman" w:cs="Times New Roman"/>
          <w:sz w:val="28"/>
          <w:szCs w:val="28"/>
        </w:rPr>
        <w:t xml:space="preserve">Средства, полученные под отчет директор Предприятия </w:t>
      </w:r>
      <w:proofErr w:type="spellStart"/>
      <w:r w:rsidRPr="00223150">
        <w:rPr>
          <w:rFonts w:ascii="Times New Roman" w:hAnsi="Times New Roman" w:cs="Times New Roman"/>
          <w:sz w:val="28"/>
          <w:szCs w:val="28"/>
        </w:rPr>
        <w:t>Мотороев</w:t>
      </w:r>
      <w:proofErr w:type="spellEnd"/>
      <w:r w:rsidRPr="00223150">
        <w:rPr>
          <w:rFonts w:ascii="Times New Roman" w:hAnsi="Times New Roman" w:cs="Times New Roman"/>
          <w:sz w:val="28"/>
          <w:szCs w:val="28"/>
        </w:rPr>
        <w:t xml:space="preserve"> Е.В. </w:t>
      </w:r>
      <w:r w:rsidRPr="00223150">
        <w:rPr>
          <w:rFonts w:ascii="Times New Roman" w:hAnsi="Times New Roman" w:cs="Times New Roman"/>
          <w:sz w:val="28"/>
          <w:szCs w:val="28"/>
        </w:rPr>
        <w:lastRenderedPageBreak/>
        <w:t>израсходовал</w:t>
      </w:r>
      <w:proofErr w:type="gramEnd"/>
      <w:r w:rsidRPr="00223150">
        <w:rPr>
          <w:rFonts w:ascii="Times New Roman" w:hAnsi="Times New Roman" w:cs="Times New Roman"/>
          <w:sz w:val="28"/>
          <w:szCs w:val="28"/>
        </w:rPr>
        <w:t xml:space="preserve"> на следующие цели:</w:t>
      </w:r>
    </w:p>
    <w:p w:rsidR="00801525" w:rsidRPr="00223150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3150">
        <w:rPr>
          <w:rFonts w:ascii="Times New Roman" w:hAnsi="Times New Roman" w:cs="Times New Roman"/>
          <w:sz w:val="28"/>
          <w:szCs w:val="28"/>
        </w:rPr>
        <w:t xml:space="preserve">- хозяйственные расходы </w:t>
      </w:r>
      <w:r w:rsidRPr="00223150">
        <w:rPr>
          <w:rFonts w:ascii="Times New Roman" w:hAnsi="Times New Roman" w:cs="Times New Roman"/>
          <w:sz w:val="28"/>
          <w:szCs w:val="28"/>
        </w:rPr>
        <w:tab/>
      </w:r>
      <w:r w:rsidRPr="00223150">
        <w:rPr>
          <w:rFonts w:ascii="Times New Roman" w:hAnsi="Times New Roman" w:cs="Times New Roman"/>
          <w:sz w:val="28"/>
          <w:szCs w:val="28"/>
        </w:rPr>
        <w:tab/>
      </w:r>
      <w:r w:rsidRPr="00223150">
        <w:rPr>
          <w:rFonts w:ascii="Times New Roman" w:hAnsi="Times New Roman" w:cs="Times New Roman"/>
          <w:sz w:val="28"/>
          <w:szCs w:val="28"/>
        </w:rPr>
        <w:tab/>
      </w:r>
      <w:r w:rsidRPr="00223150">
        <w:rPr>
          <w:rFonts w:ascii="Times New Roman" w:hAnsi="Times New Roman" w:cs="Times New Roman"/>
          <w:sz w:val="28"/>
          <w:szCs w:val="28"/>
        </w:rPr>
        <w:tab/>
        <w:t>–      811,00 руб.</w:t>
      </w:r>
    </w:p>
    <w:p w:rsidR="00801525" w:rsidRPr="00223150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3150">
        <w:rPr>
          <w:rFonts w:ascii="Times New Roman" w:hAnsi="Times New Roman" w:cs="Times New Roman"/>
          <w:sz w:val="28"/>
          <w:szCs w:val="28"/>
        </w:rPr>
        <w:t xml:space="preserve">- ГСМ </w:t>
      </w:r>
      <w:r w:rsidRPr="00223150">
        <w:rPr>
          <w:rFonts w:ascii="Times New Roman" w:hAnsi="Times New Roman" w:cs="Times New Roman"/>
          <w:sz w:val="28"/>
          <w:szCs w:val="28"/>
        </w:rPr>
        <w:tab/>
      </w:r>
      <w:r w:rsidRPr="00223150">
        <w:rPr>
          <w:rFonts w:ascii="Times New Roman" w:hAnsi="Times New Roman" w:cs="Times New Roman"/>
          <w:sz w:val="28"/>
          <w:szCs w:val="28"/>
        </w:rPr>
        <w:tab/>
      </w:r>
      <w:r w:rsidRPr="00223150">
        <w:rPr>
          <w:rFonts w:ascii="Times New Roman" w:hAnsi="Times New Roman" w:cs="Times New Roman"/>
          <w:sz w:val="28"/>
          <w:szCs w:val="28"/>
        </w:rPr>
        <w:tab/>
      </w:r>
      <w:r w:rsidRPr="00223150">
        <w:rPr>
          <w:rFonts w:ascii="Times New Roman" w:hAnsi="Times New Roman" w:cs="Times New Roman"/>
          <w:sz w:val="28"/>
          <w:szCs w:val="28"/>
        </w:rPr>
        <w:tab/>
      </w:r>
      <w:r w:rsidRPr="00223150">
        <w:rPr>
          <w:rFonts w:ascii="Times New Roman" w:hAnsi="Times New Roman" w:cs="Times New Roman"/>
          <w:sz w:val="28"/>
          <w:szCs w:val="28"/>
        </w:rPr>
        <w:tab/>
      </w:r>
      <w:r w:rsidRPr="00223150">
        <w:rPr>
          <w:rFonts w:ascii="Times New Roman" w:hAnsi="Times New Roman" w:cs="Times New Roman"/>
          <w:sz w:val="28"/>
          <w:szCs w:val="28"/>
        </w:rPr>
        <w:tab/>
      </w:r>
      <w:r w:rsidRPr="00223150">
        <w:rPr>
          <w:rFonts w:ascii="Times New Roman" w:hAnsi="Times New Roman" w:cs="Times New Roman"/>
          <w:sz w:val="28"/>
          <w:szCs w:val="28"/>
        </w:rPr>
        <w:tab/>
        <w:t>–  10500,80 руб.</w:t>
      </w:r>
    </w:p>
    <w:p w:rsidR="00801525" w:rsidRPr="00223150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3150">
        <w:rPr>
          <w:rFonts w:ascii="Times New Roman" w:hAnsi="Times New Roman" w:cs="Times New Roman"/>
          <w:sz w:val="28"/>
          <w:szCs w:val="28"/>
        </w:rPr>
        <w:t>Итого: 11311,80 руб.</w:t>
      </w:r>
    </w:p>
    <w:p w:rsidR="00801525" w:rsidRPr="00223150" w:rsidRDefault="00801525" w:rsidP="008015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150">
        <w:rPr>
          <w:rFonts w:ascii="Times New Roman" w:hAnsi="Times New Roman" w:cs="Times New Roman"/>
          <w:sz w:val="28"/>
          <w:szCs w:val="28"/>
        </w:rPr>
        <w:t xml:space="preserve">Средства, полученные под отчет главный бухгалтер Предприятия </w:t>
      </w:r>
      <w:proofErr w:type="spellStart"/>
      <w:r w:rsidRPr="00223150">
        <w:rPr>
          <w:rFonts w:ascii="Times New Roman" w:hAnsi="Times New Roman" w:cs="Times New Roman"/>
          <w:sz w:val="28"/>
          <w:szCs w:val="28"/>
        </w:rPr>
        <w:t>Варнакова</w:t>
      </w:r>
      <w:proofErr w:type="spellEnd"/>
      <w:r w:rsidRPr="00223150">
        <w:rPr>
          <w:rFonts w:ascii="Times New Roman" w:hAnsi="Times New Roman" w:cs="Times New Roman"/>
          <w:sz w:val="28"/>
          <w:szCs w:val="28"/>
        </w:rPr>
        <w:t xml:space="preserve"> Ф.С. израсходовала</w:t>
      </w:r>
      <w:proofErr w:type="gramEnd"/>
      <w:r w:rsidRPr="00223150">
        <w:rPr>
          <w:rFonts w:ascii="Times New Roman" w:hAnsi="Times New Roman" w:cs="Times New Roman"/>
          <w:sz w:val="28"/>
          <w:szCs w:val="28"/>
        </w:rPr>
        <w:t xml:space="preserve"> на следующие цели:</w:t>
      </w:r>
    </w:p>
    <w:p w:rsidR="00801525" w:rsidRPr="00223150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3150">
        <w:rPr>
          <w:rFonts w:ascii="Times New Roman" w:hAnsi="Times New Roman" w:cs="Times New Roman"/>
          <w:sz w:val="28"/>
          <w:szCs w:val="28"/>
        </w:rPr>
        <w:t xml:space="preserve">- выплата заработной платы </w:t>
      </w:r>
      <w:r w:rsidRPr="00223150">
        <w:rPr>
          <w:rFonts w:ascii="Times New Roman" w:hAnsi="Times New Roman" w:cs="Times New Roman"/>
          <w:sz w:val="28"/>
          <w:szCs w:val="28"/>
        </w:rPr>
        <w:tab/>
      </w:r>
      <w:r w:rsidRPr="00223150">
        <w:rPr>
          <w:rFonts w:ascii="Times New Roman" w:hAnsi="Times New Roman" w:cs="Times New Roman"/>
          <w:sz w:val="28"/>
          <w:szCs w:val="28"/>
        </w:rPr>
        <w:tab/>
        <w:t>– 13289,83 руб.</w:t>
      </w:r>
    </w:p>
    <w:p w:rsidR="00801525" w:rsidRPr="00223150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315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23150">
        <w:rPr>
          <w:rFonts w:ascii="Times New Roman" w:hAnsi="Times New Roman" w:cs="Times New Roman"/>
          <w:sz w:val="28"/>
          <w:szCs w:val="28"/>
        </w:rPr>
        <w:t>канц</w:t>
      </w:r>
      <w:proofErr w:type="gramStart"/>
      <w:r w:rsidRPr="0022315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223150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223150">
        <w:rPr>
          <w:rFonts w:ascii="Times New Roman" w:hAnsi="Times New Roman" w:cs="Times New Roman"/>
          <w:sz w:val="28"/>
          <w:szCs w:val="28"/>
        </w:rPr>
        <w:t xml:space="preserve">. расходы </w:t>
      </w:r>
      <w:r w:rsidRPr="00223150">
        <w:rPr>
          <w:rFonts w:ascii="Times New Roman" w:hAnsi="Times New Roman" w:cs="Times New Roman"/>
          <w:sz w:val="28"/>
          <w:szCs w:val="28"/>
        </w:rPr>
        <w:tab/>
      </w:r>
      <w:r w:rsidRPr="00223150">
        <w:rPr>
          <w:rFonts w:ascii="Times New Roman" w:hAnsi="Times New Roman" w:cs="Times New Roman"/>
          <w:sz w:val="28"/>
          <w:szCs w:val="28"/>
        </w:rPr>
        <w:tab/>
      </w:r>
      <w:r w:rsidRPr="00223150">
        <w:rPr>
          <w:rFonts w:ascii="Times New Roman" w:hAnsi="Times New Roman" w:cs="Times New Roman"/>
          <w:sz w:val="28"/>
          <w:szCs w:val="28"/>
        </w:rPr>
        <w:tab/>
        <w:t>–   1965,00 руб.</w:t>
      </w:r>
    </w:p>
    <w:p w:rsidR="00801525" w:rsidRPr="00223150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3150">
        <w:rPr>
          <w:rFonts w:ascii="Times New Roman" w:hAnsi="Times New Roman" w:cs="Times New Roman"/>
          <w:sz w:val="28"/>
          <w:szCs w:val="28"/>
        </w:rPr>
        <w:t>Итого: 15254,83 руб.</w:t>
      </w:r>
    </w:p>
    <w:p w:rsidR="00801525" w:rsidRPr="00223150" w:rsidRDefault="00801525" w:rsidP="008015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150">
        <w:rPr>
          <w:rFonts w:ascii="Times New Roman" w:hAnsi="Times New Roman" w:cs="Times New Roman"/>
          <w:sz w:val="28"/>
          <w:szCs w:val="28"/>
        </w:rPr>
        <w:t xml:space="preserve">Средства, полученные под отчет Предприятия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</w:t>
      </w:r>
      <w:r w:rsidRPr="00223150">
        <w:rPr>
          <w:rFonts w:ascii="Times New Roman" w:hAnsi="Times New Roman" w:cs="Times New Roman"/>
          <w:sz w:val="28"/>
          <w:szCs w:val="28"/>
        </w:rPr>
        <w:t xml:space="preserve"> израсходовала</w:t>
      </w:r>
      <w:proofErr w:type="gramEnd"/>
      <w:r w:rsidRPr="00223150">
        <w:rPr>
          <w:rFonts w:ascii="Times New Roman" w:hAnsi="Times New Roman" w:cs="Times New Roman"/>
          <w:sz w:val="28"/>
          <w:szCs w:val="28"/>
        </w:rPr>
        <w:t xml:space="preserve"> на хоз</w:t>
      </w:r>
      <w:r>
        <w:rPr>
          <w:rFonts w:ascii="Times New Roman" w:hAnsi="Times New Roman" w:cs="Times New Roman"/>
          <w:sz w:val="28"/>
          <w:szCs w:val="28"/>
        </w:rPr>
        <w:t>яйственные</w:t>
      </w:r>
      <w:r w:rsidRPr="00223150">
        <w:rPr>
          <w:rFonts w:ascii="Times New Roman" w:hAnsi="Times New Roman" w:cs="Times New Roman"/>
          <w:sz w:val="28"/>
          <w:szCs w:val="28"/>
        </w:rPr>
        <w:t xml:space="preserve"> расходы – 1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223150">
        <w:rPr>
          <w:rFonts w:ascii="Times New Roman" w:hAnsi="Times New Roman" w:cs="Times New Roman"/>
          <w:sz w:val="28"/>
          <w:szCs w:val="28"/>
        </w:rPr>
        <w:t>,00 руб.</w:t>
      </w:r>
    </w:p>
    <w:p w:rsidR="00801525" w:rsidRDefault="00801525" w:rsidP="00801525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З</w:t>
      </w:r>
      <w:r w:rsidRPr="007E71D0">
        <w:rPr>
          <w:rFonts w:ascii="Times New Roman" w:hAnsi="Times New Roman" w:cs="Times New Roman"/>
          <w:sz w:val="28"/>
        </w:rPr>
        <w:t xml:space="preserve">а поение скота и раздачу воды во флягах населению денежные средства собираются </w:t>
      </w:r>
      <w:proofErr w:type="spellStart"/>
      <w:r w:rsidRPr="007E71D0">
        <w:rPr>
          <w:rFonts w:ascii="Times New Roman" w:hAnsi="Times New Roman" w:cs="Times New Roman"/>
          <w:sz w:val="28"/>
        </w:rPr>
        <w:t>водораздатчиками</w:t>
      </w:r>
      <w:proofErr w:type="spellEnd"/>
      <w:r w:rsidRPr="007E71D0">
        <w:rPr>
          <w:rFonts w:ascii="Times New Roman" w:hAnsi="Times New Roman" w:cs="Times New Roman"/>
          <w:sz w:val="28"/>
        </w:rPr>
        <w:t xml:space="preserve">, в кассу </w:t>
      </w:r>
      <w:r>
        <w:rPr>
          <w:rFonts w:ascii="Times New Roman" w:hAnsi="Times New Roman" w:cs="Times New Roman"/>
          <w:sz w:val="28"/>
        </w:rPr>
        <w:t>П</w:t>
      </w:r>
      <w:r w:rsidRPr="007E71D0">
        <w:rPr>
          <w:rFonts w:ascii="Times New Roman" w:hAnsi="Times New Roman" w:cs="Times New Roman"/>
          <w:sz w:val="28"/>
        </w:rPr>
        <w:t>редприятия вносятся</w:t>
      </w:r>
      <w:r>
        <w:rPr>
          <w:rFonts w:ascii="Times New Roman" w:hAnsi="Times New Roman" w:cs="Times New Roman"/>
          <w:sz w:val="28"/>
        </w:rPr>
        <w:t xml:space="preserve"> частично</w:t>
      </w:r>
      <w:r w:rsidRPr="007E71D0">
        <w:rPr>
          <w:rFonts w:ascii="Times New Roman" w:hAnsi="Times New Roman" w:cs="Times New Roman"/>
          <w:sz w:val="28"/>
        </w:rPr>
        <w:t xml:space="preserve"> и остаются у </w:t>
      </w:r>
      <w:proofErr w:type="spellStart"/>
      <w:r w:rsidRPr="007E71D0">
        <w:rPr>
          <w:rFonts w:ascii="Times New Roman" w:hAnsi="Times New Roman" w:cs="Times New Roman"/>
          <w:sz w:val="28"/>
        </w:rPr>
        <w:t>водораздатчиков</w:t>
      </w:r>
      <w:proofErr w:type="spellEnd"/>
      <w:r w:rsidRPr="007E71D0">
        <w:rPr>
          <w:rFonts w:ascii="Times New Roman" w:hAnsi="Times New Roman" w:cs="Times New Roman"/>
          <w:sz w:val="28"/>
        </w:rPr>
        <w:t xml:space="preserve"> в качестве заработной платы, суммы этих средств нигде не фиксируются, заработная плата </w:t>
      </w:r>
      <w:proofErr w:type="spellStart"/>
      <w:r w:rsidRPr="007E71D0">
        <w:rPr>
          <w:rFonts w:ascii="Times New Roman" w:hAnsi="Times New Roman" w:cs="Times New Roman"/>
          <w:sz w:val="28"/>
        </w:rPr>
        <w:t>водораздатчикам</w:t>
      </w:r>
      <w:proofErr w:type="spellEnd"/>
      <w:r w:rsidRPr="007E71D0">
        <w:rPr>
          <w:rFonts w:ascii="Times New Roman" w:hAnsi="Times New Roman" w:cs="Times New Roman"/>
          <w:sz w:val="28"/>
        </w:rPr>
        <w:t xml:space="preserve"> в бухгалтерии </w:t>
      </w:r>
      <w:r>
        <w:rPr>
          <w:rFonts w:ascii="Times New Roman" w:hAnsi="Times New Roman" w:cs="Times New Roman"/>
          <w:sz w:val="28"/>
        </w:rPr>
        <w:t>П</w:t>
      </w:r>
      <w:r w:rsidRPr="007E71D0">
        <w:rPr>
          <w:rFonts w:ascii="Times New Roman" w:hAnsi="Times New Roman" w:cs="Times New Roman"/>
          <w:sz w:val="28"/>
        </w:rPr>
        <w:t>редприятия не начисляется. Часть средств за поение скота</w:t>
      </w:r>
      <w:r>
        <w:rPr>
          <w:rFonts w:ascii="Times New Roman" w:hAnsi="Times New Roman" w:cs="Times New Roman"/>
          <w:sz w:val="28"/>
        </w:rPr>
        <w:t xml:space="preserve"> только с одной </w:t>
      </w:r>
      <w:proofErr w:type="spellStart"/>
      <w:r>
        <w:rPr>
          <w:rFonts w:ascii="Times New Roman" w:hAnsi="Times New Roman" w:cs="Times New Roman"/>
          <w:sz w:val="28"/>
        </w:rPr>
        <w:t>водоскважины</w:t>
      </w:r>
      <w:proofErr w:type="spellEnd"/>
      <w:r>
        <w:rPr>
          <w:rFonts w:ascii="Times New Roman" w:hAnsi="Times New Roman" w:cs="Times New Roman"/>
          <w:sz w:val="28"/>
        </w:rPr>
        <w:t xml:space="preserve">, находящейся по </w:t>
      </w:r>
      <w:proofErr w:type="spellStart"/>
      <w:r>
        <w:rPr>
          <w:rFonts w:ascii="Times New Roman" w:hAnsi="Times New Roman" w:cs="Times New Roman"/>
          <w:sz w:val="28"/>
        </w:rPr>
        <w:t>ул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>ТС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E71D0">
        <w:rPr>
          <w:rFonts w:ascii="Times New Roman" w:hAnsi="Times New Roman" w:cs="Times New Roman"/>
          <w:sz w:val="28"/>
        </w:rPr>
        <w:t>было сдано в кассу МУП «Бытовик»</w:t>
      </w:r>
      <w:r>
        <w:rPr>
          <w:rFonts w:ascii="Times New Roman" w:hAnsi="Times New Roman" w:cs="Times New Roman"/>
          <w:sz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нформация о стоимости услуг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водопоению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крупного рогатого скота не представлена.</w:t>
      </w:r>
    </w:p>
    <w:p w:rsidR="00DE3572" w:rsidRDefault="00801525" w:rsidP="00DE35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80152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вопросу </w:t>
      </w:r>
      <w:r w:rsidR="00DE3572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801525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Pr="00801525">
        <w:rPr>
          <w:rFonts w:ascii="Times New Roman" w:hAnsi="Times New Roman" w:cs="Times New Roman"/>
          <w:b/>
          <w:sz w:val="28"/>
          <w:szCs w:val="28"/>
        </w:rPr>
        <w:t>Наличие кредиторской задолженности, ее объемы и причины образования, принимаемые меры по взысканию дебиторской задолженности за предоставленные услуги</w:t>
      </w:r>
    </w:p>
    <w:p w:rsidR="00801525" w:rsidRPr="00E15293" w:rsidRDefault="00801525" w:rsidP="00DE357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293">
        <w:rPr>
          <w:rFonts w:ascii="Times New Roman" w:hAnsi="Times New Roman" w:cs="Times New Roman"/>
          <w:sz w:val="28"/>
          <w:szCs w:val="28"/>
        </w:rPr>
        <w:t>По состоянию на 01.04.2014г. за Предприятием установлена кредиторская задолженность:</w:t>
      </w:r>
    </w:p>
    <w:p w:rsidR="00801525" w:rsidRPr="00E15293" w:rsidRDefault="00801525" w:rsidP="008015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293">
        <w:rPr>
          <w:rFonts w:ascii="Times New Roman" w:hAnsi="Times New Roman" w:cs="Times New Roman"/>
          <w:sz w:val="28"/>
          <w:szCs w:val="28"/>
        </w:rPr>
        <w:t>- по выплате заработной платы в сумме 171446,60 руб.</w:t>
      </w:r>
    </w:p>
    <w:p w:rsidR="00801525" w:rsidRPr="00E15293" w:rsidRDefault="00801525" w:rsidP="008015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293">
        <w:rPr>
          <w:rFonts w:ascii="Times New Roman" w:hAnsi="Times New Roman" w:cs="Times New Roman"/>
          <w:sz w:val="28"/>
          <w:szCs w:val="28"/>
        </w:rPr>
        <w:t>- перед налоговой службой по уплате налога по упрощенной системе налогообложения в сумме 10044,00 руб.</w:t>
      </w:r>
    </w:p>
    <w:p w:rsidR="00801525" w:rsidRPr="00550815" w:rsidRDefault="00801525" w:rsidP="008015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З</w:t>
      </w:r>
      <w:r w:rsidRPr="007E71D0">
        <w:rPr>
          <w:rFonts w:ascii="Times New Roman" w:hAnsi="Times New Roman" w:cs="Times New Roman"/>
          <w:sz w:val="28"/>
        </w:rPr>
        <w:t>а поение скота и раздачу воды во флягах населению</w:t>
      </w:r>
      <w:r>
        <w:rPr>
          <w:rFonts w:ascii="Times New Roman" w:hAnsi="Times New Roman" w:cs="Times New Roman"/>
          <w:sz w:val="28"/>
        </w:rPr>
        <w:t xml:space="preserve"> задолженность установить невозможно, так как учет водозабора и раздачи воды по скважинам не ведется.</w:t>
      </w:r>
    </w:p>
    <w:p w:rsidR="00801525" w:rsidRPr="00673D66" w:rsidRDefault="00801525" w:rsidP="008015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D66">
        <w:rPr>
          <w:rFonts w:ascii="Times New Roman" w:hAnsi="Times New Roman" w:cs="Times New Roman"/>
          <w:sz w:val="28"/>
          <w:szCs w:val="28"/>
        </w:rPr>
        <w:t>Меры по погашению кредиторской задолженности до настоящего времени Предприятием не предпринимались.</w:t>
      </w:r>
    </w:p>
    <w:p w:rsidR="00801525" w:rsidRPr="008E03D3" w:rsidRDefault="00801525" w:rsidP="008015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3D3">
        <w:rPr>
          <w:rFonts w:ascii="Times New Roman" w:hAnsi="Times New Roman" w:cs="Times New Roman"/>
          <w:sz w:val="28"/>
          <w:szCs w:val="28"/>
        </w:rPr>
        <w:t>Дебиторская задолженность бюджетных учреждений райцентра за водоснабжение на 01.04.2014г. составляет 35791,13 руб.</w:t>
      </w:r>
    </w:p>
    <w:p w:rsidR="00801525" w:rsidRPr="00673D66" w:rsidRDefault="00801525" w:rsidP="008015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D66">
        <w:rPr>
          <w:rFonts w:ascii="Times New Roman" w:hAnsi="Times New Roman" w:cs="Times New Roman"/>
          <w:sz w:val="28"/>
          <w:szCs w:val="28"/>
        </w:rPr>
        <w:t xml:space="preserve">Меры по </w:t>
      </w:r>
      <w:r>
        <w:rPr>
          <w:rFonts w:ascii="Times New Roman" w:hAnsi="Times New Roman" w:cs="Times New Roman"/>
          <w:sz w:val="28"/>
          <w:szCs w:val="28"/>
        </w:rPr>
        <w:t>взысканию дебиторской</w:t>
      </w:r>
      <w:r w:rsidRPr="00673D66">
        <w:rPr>
          <w:rFonts w:ascii="Times New Roman" w:hAnsi="Times New Roman" w:cs="Times New Roman"/>
          <w:sz w:val="28"/>
          <w:szCs w:val="28"/>
        </w:rPr>
        <w:t xml:space="preserve"> задолженности до настоящего времени Предприятием не предпринимались.</w:t>
      </w:r>
    </w:p>
    <w:p w:rsidR="00801525" w:rsidRPr="00550815" w:rsidRDefault="00801525" w:rsidP="008015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1525" w:rsidRPr="00673D66" w:rsidRDefault="00801525" w:rsidP="008015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B8">
        <w:rPr>
          <w:rFonts w:ascii="Times New Roman" w:hAnsi="Times New Roman" w:cs="Times New Roman"/>
          <w:sz w:val="28"/>
          <w:szCs w:val="28"/>
        </w:rPr>
        <w:t xml:space="preserve">  </w:t>
      </w:r>
      <w:r w:rsidRPr="00673D6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вопросу </w:t>
      </w:r>
      <w:r w:rsidR="00DE3572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673D66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673D66">
        <w:rPr>
          <w:rFonts w:ascii="Times New Roman" w:hAnsi="Times New Roman" w:cs="Times New Roman"/>
          <w:sz w:val="28"/>
          <w:szCs w:val="28"/>
        </w:rPr>
        <w:t xml:space="preserve"> </w:t>
      </w:r>
      <w:r w:rsidRPr="00673D66">
        <w:rPr>
          <w:rFonts w:ascii="Times New Roman" w:hAnsi="Times New Roman" w:cs="Times New Roman"/>
          <w:b/>
          <w:sz w:val="28"/>
          <w:szCs w:val="28"/>
        </w:rPr>
        <w:t>Законность и обоснованность расходов на собственное содержание, соблюдение процедуры установления платы на данные расходы</w:t>
      </w:r>
    </w:p>
    <w:p w:rsidR="00801525" w:rsidRDefault="00801525" w:rsidP="008015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Предприятии по штатному расписанию числится две единицы: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 и главный бухгалтер, остальные работники: водители, тракторист, работники бани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водоскважин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работают по договорам. </w:t>
      </w:r>
    </w:p>
    <w:p w:rsidR="00801525" w:rsidRDefault="00801525" w:rsidP="008015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2013 год начислено заработной платы с начислениями штатным работникам в сумме 373128,24 руб.,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2014 года – 86242,45 руб.</w:t>
      </w:r>
    </w:p>
    <w:p w:rsidR="00801525" w:rsidRDefault="00801525" w:rsidP="008015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расходам на ГСМ путевые листы не составляются, к проверке представлены кассовые и товарные чеки. </w:t>
      </w:r>
    </w:p>
    <w:p w:rsidR="00801525" w:rsidRDefault="00801525" w:rsidP="008015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и списание приобретенных материальных запасов на Предприятии не ведется.</w:t>
      </w:r>
    </w:p>
    <w:p w:rsidR="00801525" w:rsidRDefault="00801525" w:rsidP="008015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подотчетных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Мотороевым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оплачен штраф в размере 4000,00 руб. по Постановлению по делу об административном правонарушении от 23.11.2012г. №10/39-12 Территориального органа Федеральной службы государственной статистики по Иркутской области, где виновным определен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как должностное лицо.</w:t>
      </w:r>
    </w:p>
    <w:p w:rsidR="00801525" w:rsidRDefault="00801525" w:rsidP="008015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1525" w:rsidRDefault="00801525" w:rsidP="0080152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66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вопросу </w:t>
      </w:r>
      <w:r w:rsidR="00DE3572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EA6665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EA6665">
        <w:rPr>
          <w:rFonts w:ascii="Times New Roman" w:hAnsi="Times New Roman" w:cs="Times New Roman"/>
          <w:b/>
          <w:sz w:val="28"/>
          <w:szCs w:val="28"/>
        </w:rPr>
        <w:t xml:space="preserve"> Размещение на депозитных счетах денежных средств, полученных от населения.</w:t>
      </w:r>
    </w:p>
    <w:p w:rsidR="00801525" w:rsidRPr="00095BBF" w:rsidRDefault="00801525" w:rsidP="00801525">
      <w:pPr>
        <w:pStyle w:val="ConsPlusNonformat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Денежные средства, полученные от населения на депозитные счета Предприятием не вносились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01525" w:rsidRDefault="00801525" w:rsidP="0080152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66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вопросу </w:t>
      </w:r>
      <w:r w:rsidR="00DE3572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EA6665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Pr="00EA6665">
        <w:rPr>
          <w:rFonts w:ascii="Times New Roman" w:hAnsi="Times New Roman" w:cs="Times New Roman"/>
          <w:b/>
          <w:sz w:val="28"/>
          <w:szCs w:val="28"/>
        </w:rPr>
        <w:t xml:space="preserve"> Взимаются ли дополнительные </w:t>
      </w:r>
      <w:proofErr w:type="gramStart"/>
      <w:r w:rsidRPr="00EA6665">
        <w:rPr>
          <w:rFonts w:ascii="Times New Roman" w:hAnsi="Times New Roman" w:cs="Times New Roman"/>
          <w:b/>
          <w:sz w:val="28"/>
          <w:szCs w:val="28"/>
        </w:rPr>
        <w:t>платежи</w:t>
      </w:r>
      <w:proofErr w:type="gramEnd"/>
      <w:r w:rsidRPr="00EA6665">
        <w:rPr>
          <w:rFonts w:ascii="Times New Roman" w:hAnsi="Times New Roman" w:cs="Times New Roman"/>
          <w:b/>
          <w:sz w:val="28"/>
          <w:szCs w:val="28"/>
        </w:rPr>
        <w:t xml:space="preserve"> не предусмотренные законодательством.</w:t>
      </w:r>
    </w:p>
    <w:p w:rsidR="00801525" w:rsidRPr="00095BBF" w:rsidRDefault="00801525" w:rsidP="00801525">
      <w:pPr>
        <w:pStyle w:val="ConsPlusNonformat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BBF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proofErr w:type="gramStart"/>
      <w:r w:rsidRPr="00095BBF">
        <w:rPr>
          <w:rFonts w:ascii="Times New Roman" w:hAnsi="Times New Roman" w:cs="Times New Roman"/>
          <w:sz w:val="28"/>
          <w:szCs w:val="28"/>
        </w:rPr>
        <w:t>платежи</w:t>
      </w:r>
      <w:proofErr w:type="gramEnd"/>
      <w:r w:rsidRPr="00095BBF">
        <w:rPr>
          <w:rFonts w:ascii="Times New Roman" w:hAnsi="Times New Roman" w:cs="Times New Roman"/>
          <w:sz w:val="28"/>
          <w:szCs w:val="28"/>
        </w:rPr>
        <w:t xml:space="preserve"> не предусмотренные законодательством Предприятием не взимались.</w:t>
      </w:r>
    </w:p>
    <w:p w:rsidR="00801525" w:rsidRDefault="00801525" w:rsidP="0080152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66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вопросу </w:t>
      </w:r>
      <w:r w:rsidR="00DE3572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EA6665"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Pr="00EA6665">
        <w:rPr>
          <w:rFonts w:ascii="Times New Roman" w:hAnsi="Times New Roman" w:cs="Times New Roman"/>
          <w:b/>
          <w:sz w:val="28"/>
          <w:szCs w:val="28"/>
        </w:rPr>
        <w:t xml:space="preserve"> Не учитывались ли одни и те же расходы в разных статьях расходов (групп расходов).</w:t>
      </w:r>
    </w:p>
    <w:p w:rsidR="00801525" w:rsidRPr="00095BBF" w:rsidRDefault="00801525" w:rsidP="0080152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BBF">
        <w:rPr>
          <w:rFonts w:ascii="Times New Roman" w:hAnsi="Times New Roman" w:cs="Times New Roman"/>
          <w:sz w:val="28"/>
          <w:szCs w:val="28"/>
        </w:rPr>
        <w:t>Фактов учета одних и тех же расходов в разных статьях расходов (групп расходов) не выявлено.</w:t>
      </w:r>
    </w:p>
    <w:p w:rsidR="00801525" w:rsidRDefault="00801525" w:rsidP="00801525">
      <w:pPr>
        <w:pStyle w:val="1"/>
        <w:tabs>
          <w:tab w:val="left" w:pos="9356"/>
        </w:tabs>
        <w:ind w:right="-81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                        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2D9" w:rsidRPr="00A66C1F" w:rsidRDefault="008E32D9" w:rsidP="001775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6E07">
        <w:rPr>
          <w:rFonts w:ascii="Times New Roman" w:hAnsi="Times New Roman" w:cs="Times New Roman"/>
          <w:sz w:val="28"/>
          <w:szCs w:val="28"/>
        </w:rPr>
        <w:t>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E35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E3572">
        <w:rPr>
          <w:rFonts w:ascii="Times New Roman" w:hAnsi="Times New Roman" w:cs="Times New Roman"/>
          <w:sz w:val="28"/>
          <w:szCs w:val="28"/>
        </w:rPr>
        <w:t>Ходоева</w:t>
      </w:r>
      <w:proofErr w:type="spellEnd"/>
      <w:r w:rsidR="00DE3572">
        <w:rPr>
          <w:rFonts w:ascii="Times New Roman" w:hAnsi="Times New Roman" w:cs="Times New Roman"/>
          <w:sz w:val="28"/>
          <w:szCs w:val="28"/>
        </w:rPr>
        <w:t xml:space="preserve"> М.А.</w:t>
      </w:r>
    </w:p>
    <w:sectPr w:rsidR="008E32D9" w:rsidRPr="00A66C1F" w:rsidSect="00D2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2D9"/>
    <w:rsid w:val="00177525"/>
    <w:rsid w:val="002C4059"/>
    <w:rsid w:val="00801525"/>
    <w:rsid w:val="008E32D9"/>
    <w:rsid w:val="009858B1"/>
    <w:rsid w:val="00A80467"/>
    <w:rsid w:val="00B91CDC"/>
    <w:rsid w:val="00BF4F71"/>
    <w:rsid w:val="00D251E1"/>
    <w:rsid w:val="00DE3572"/>
    <w:rsid w:val="00E72D7F"/>
    <w:rsid w:val="00F0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E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8E32D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E32D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8E32D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3</cp:revision>
  <cp:lastPrinted>2014-06-10T00:54:00Z</cp:lastPrinted>
  <dcterms:created xsi:type="dcterms:W3CDTF">2014-06-10T00:46:00Z</dcterms:created>
  <dcterms:modified xsi:type="dcterms:W3CDTF">2014-06-10T00:56:00Z</dcterms:modified>
</cp:coreProperties>
</file>